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57AA7" w14:textId="77777777" w:rsidR="002411E7" w:rsidRDefault="002411E7" w:rsidP="00AB34BF">
      <w:pPr>
        <w:rPr>
          <w:b/>
        </w:rPr>
      </w:pPr>
    </w:p>
    <w:p w14:paraId="30BF1523" w14:textId="77777777" w:rsidR="002411E7" w:rsidRPr="00127A09" w:rsidRDefault="002411E7" w:rsidP="002411E7">
      <w:pPr>
        <w:jc w:val="center"/>
        <w:rPr>
          <w:b/>
          <w:sz w:val="28"/>
          <w:szCs w:val="28"/>
        </w:rPr>
      </w:pPr>
      <w:r w:rsidRPr="00127A09">
        <w:rPr>
          <w:b/>
          <w:sz w:val="28"/>
          <w:szCs w:val="28"/>
        </w:rPr>
        <w:t xml:space="preserve">MEETING MINUTES </w:t>
      </w:r>
    </w:p>
    <w:p w14:paraId="216909CE" w14:textId="28D6C702" w:rsidR="002411E7" w:rsidRPr="00833AE7" w:rsidRDefault="002411E7" w:rsidP="002411E7">
      <w:pPr>
        <w:jc w:val="center"/>
        <w:rPr>
          <w:sz w:val="28"/>
          <w:szCs w:val="28"/>
        </w:rPr>
      </w:pPr>
      <w:r w:rsidRPr="00833AE7">
        <w:rPr>
          <w:b/>
          <w:sz w:val="28"/>
          <w:szCs w:val="28"/>
        </w:rPr>
        <w:t>of the</w:t>
      </w:r>
      <w:r w:rsidR="001613DA">
        <w:rPr>
          <w:b/>
          <w:sz w:val="28"/>
          <w:szCs w:val="28"/>
        </w:rPr>
        <w:t xml:space="preserve"> </w:t>
      </w:r>
      <w:r w:rsidR="001613DA" w:rsidRPr="001613DA">
        <w:rPr>
          <w:b/>
          <w:sz w:val="28"/>
          <w:szCs w:val="28"/>
        </w:rPr>
        <w:t>Sitka Alaska Permanent Charitable Trust</w:t>
      </w:r>
      <w:r w:rsidR="001613DA">
        <w:rPr>
          <w:sz w:val="28"/>
          <w:szCs w:val="28"/>
        </w:rPr>
        <w:t xml:space="preserve"> </w:t>
      </w:r>
    </w:p>
    <w:p w14:paraId="55A9F8A7" w14:textId="5D56FF6C" w:rsidR="002411E7" w:rsidRPr="005F5DDE" w:rsidRDefault="002411E7" w:rsidP="002411E7">
      <w:pPr>
        <w:jc w:val="center"/>
        <w:rPr>
          <w:u w:val="single"/>
        </w:rPr>
      </w:pPr>
      <w:r w:rsidRPr="00833AE7">
        <w:t xml:space="preserve">Meeting </w:t>
      </w:r>
      <w:r w:rsidR="001613DA">
        <w:t xml:space="preserve">Date: </w:t>
      </w:r>
      <w:r w:rsidR="00C53377">
        <w:t>February 17</w:t>
      </w:r>
      <w:r w:rsidR="00C53377" w:rsidRPr="00C53377">
        <w:rPr>
          <w:vertAlign w:val="superscript"/>
        </w:rPr>
        <w:t>th</w:t>
      </w:r>
      <w:r w:rsidR="00C53377">
        <w:t>, 2021 via Zoom</w:t>
      </w:r>
      <w:r w:rsidR="001613DA">
        <w:t xml:space="preserve">  </w:t>
      </w:r>
    </w:p>
    <w:p w14:paraId="74B5102E" w14:textId="77777777" w:rsidR="00241B8F" w:rsidRPr="00F853AB" w:rsidRDefault="00241B8F" w:rsidP="00F853AB">
      <w:pPr>
        <w:rPr>
          <w:b/>
        </w:rPr>
      </w:pPr>
    </w:p>
    <w:p w14:paraId="613ABC08" w14:textId="77777777" w:rsidR="00127A09" w:rsidRDefault="00127A09">
      <w:pPr>
        <w:jc w:val="center"/>
      </w:pPr>
    </w:p>
    <w:p w14:paraId="0175E2F9" w14:textId="26AA6405" w:rsidR="00FB3077" w:rsidRDefault="00EC3BC2" w:rsidP="00930D15">
      <w:pPr>
        <w:rPr>
          <w:b/>
        </w:rPr>
      </w:pPr>
      <w:r w:rsidRPr="00CA6FB2">
        <w:rPr>
          <w:b/>
        </w:rPr>
        <w:t>Members:</w:t>
      </w:r>
      <w:r>
        <w:rPr>
          <w:b/>
        </w:rPr>
        <w:t xml:space="preserve"> </w:t>
      </w:r>
    </w:p>
    <w:p w14:paraId="71CBCBEF" w14:textId="77777777" w:rsidR="00930D15" w:rsidRDefault="00930D15" w:rsidP="00930D15"/>
    <w:p w14:paraId="462F943A" w14:textId="128FD129" w:rsidR="00930D15" w:rsidRDefault="005A3421" w:rsidP="00930D15">
      <w:pPr>
        <w:spacing w:line="480" w:lineRule="auto"/>
        <w:ind w:left="720" w:hanging="720"/>
        <w:contextualSpacing/>
      </w:pPr>
      <w:r>
        <w:t>Thad Poulson</w:t>
      </w:r>
      <w:r>
        <w:tab/>
      </w:r>
      <w:r w:rsidR="00930D15">
        <w:t xml:space="preserve"> </w:t>
      </w:r>
      <w:r w:rsidR="00930D15">
        <w:tab/>
        <w:t>Daily Sitka Sentinel, Board President</w:t>
      </w:r>
    </w:p>
    <w:p w14:paraId="2A565D39" w14:textId="145DCDC8" w:rsidR="00930D15" w:rsidRDefault="005A3421" w:rsidP="00930D15">
      <w:pPr>
        <w:spacing w:line="480" w:lineRule="auto"/>
        <w:ind w:left="720" w:hanging="720"/>
        <w:contextualSpacing/>
      </w:pPr>
      <w:r>
        <w:t>Scott Wagner</w:t>
      </w:r>
      <w:r>
        <w:tab/>
      </w:r>
      <w:r w:rsidR="00930D15">
        <w:tab/>
        <w:t>General Manager, Northern Southeast Regional Aquaculture Association</w:t>
      </w:r>
    </w:p>
    <w:p w14:paraId="4E43199D" w14:textId="27974E14" w:rsidR="00930D15" w:rsidRDefault="005A3421" w:rsidP="00930D15">
      <w:pPr>
        <w:spacing w:line="480" w:lineRule="auto"/>
        <w:ind w:left="720" w:hanging="720"/>
        <w:contextualSpacing/>
      </w:pPr>
      <w:r>
        <w:t>Allison Christener</w:t>
      </w:r>
      <w:r>
        <w:tab/>
      </w:r>
      <w:r w:rsidR="00930D15">
        <w:t>President, Student Government, Sitka High School</w:t>
      </w:r>
    </w:p>
    <w:p w14:paraId="7F3A87EE" w14:textId="4B757121" w:rsidR="00930D15" w:rsidRDefault="005A3421" w:rsidP="00930D15">
      <w:pPr>
        <w:spacing w:line="480" w:lineRule="auto"/>
        <w:ind w:left="720" w:hanging="720"/>
        <w:contextualSpacing/>
      </w:pPr>
      <w:r>
        <w:t>Sondra Lundvick</w:t>
      </w:r>
      <w:r w:rsidR="00930D15">
        <w:tab/>
        <w:t xml:space="preserve"> Principal, Sitka High School</w:t>
      </w:r>
    </w:p>
    <w:p w14:paraId="037DA4E2" w14:textId="4C4C8F70" w:rsidR="00930D15" w:rsidRDefault="005A3421" w:rsidP="00930D15">
      <w:pPr>
        <w:spacing w:line="480" w:lineRule="auto"/>
        <w:ind w:left="720" w:hanging="720"/>
        <w:contextualSpacing/>
      </w:pPr>
      <w:r>
        <w:t>Paul Kraft</w:t>
      </w:r>
      <w:r>
        <w:tab/>
      </w:r>
      <w:r w:rsidR="00930D15">
        <w:tab/>
        <w:t>University of Alaska Southeast Sitka Campus</w:t>
      </w:r>
    </w:p>
    <w:p w14:paraId="062B297A" w14:textId="78704E03" w:rsidR="00930D15" w:rsidRDefault="005A3421" w:rsidP="00930D15">
      <w:pPr>
        <w:spacing w:line="480" w:lineRule="auto"/>
        <w:ind w:left="720" w:hanging="720"/>
        <w:contextualSpacing/>
      </w:pPr>
      <w:r>
        <w:t>Mim McConnell</w:t>
      </w:r>
      <w:r w:rsidR="00930D15">
        <w:tab/>
        <w:t>former Mayor of Sitka, Alaska</w:t>
      </w:r>
    </w:p>
    <w:p w14:paraId="3609B1FF" w14:textId="647B2B8B" w:rsidR="001613DA" w:rsidRDefault="005A3421" w:rsidP="00930D15">
      <w:pPr>
        <w:spacing w:line="480" w:lineRule="auto"/>
        <w:ind w:left="720" w:hanging="720"/>
        <w:contextualSpacing/>
      </w:pPr>
      <w:r>
        <w:t>Brian McLaughlin</w:t>
      </w:r>
      <w:r w:rsidR="00930D15">
        <w:t xml:space="preserve"> </w:t>
      </w:r>
      <w:r w:rsidR="00930D15">
        <w:tab/>
        <w:t>U.S. Coast Guard Commander at Air Station in Sitka, Alaska</w:t>
      </w:r>
    </w:p>
    <w:p w14:paraId="093FAD32" w14:textId="67572D6D" w:rsidR="001613DA" w:rsidRDefault="001613DA" w:rsidP="00EC3BC2">
      <w:pPr>
        <w:ind w:left="720" w:hanging="720"/>
      </w:pPr>
    </w:p>
    <w:p w14:paraId="44662B37" w14:textId="3E7563CE" w:rsidR="00EC3BC2" w:rsidRPr="008C7989" w:rsidRDefault="00EC3BC2" w:rsidP="001613DA">
      <w:r w:rsidRPr="00833AE7">
        <w:rPr>
          <w:b/>
        </w:rPr>
        <w:t xml:space="preserve">Attendees:  </w:t>
      </w:r>
      <w:r w:rsidRPr="00833AE7">
        <w:t>All of the above were present</w:t>
      </w:r>
      <w:r w:rsidR="00833AE7" w:rsidRPr="00833AE7">
        <w:t>,</w:t>
      </w:r>
      <w:r w:rsidR="001613DA">
        <w:t xml:space="preserve"> except </w:t>
      </w:r>
      <w:r w:rsidR="005A3421">
        <w:t>Allison Christner</w:t>
      </w:r>
    </w:p>
    <w:p w14:paraId="1E94B446" w14:textId="77777777" w:rsidR="00EC3BC2" w:rsidRDefault="00EC3BC2" w:rsidP="00EC3BC2">
      <w:pPr>
        <w:ind w:left="720" w:hanging="720"/>
      </w:pPr>
    </w:p>
    <w:p w14:paraId="49D4AC5C" w14:textId="0122FBA0" w:rsidR="00EC3BC2" w:rsidRPr="00F53904" w:rsidRDefault="00EC3BC2" w:rsidP="00EC3BC2">
      <w:pPr>
        <w:ind w:left="720" w:hanging="720"/>
      </w:pPr>
      <w:r>
        <w:tab/>
        <w:t>The following guests attended</w:t>
      </w:r>
      <w:r w:rsidR="001613DA">
        <w:t xml:space="preserve">: </w:t>
      </w:r>
      <w:r w:rsidR="005A3421">
        <w:t>GianCarlo Lookman</w:t>
      </w:r>
      <w:r w:rsidR="00950B75">
        <w:t xml:space="preserve"> and Jennifer Mazanek</w:t>
      </w:r>
    </w:p>
    <w:p w14:paraId="7EE51178" w14:textId="77777777" w:rsidR="00BB5E31" w:rsidRPr="00E03437" w:rsidRDefault="00BB5E31" w:rsidP="008D3FA1">
      <w:pPr>
        <w:rPr>
          <w:b/>
        </w:rPr>
      </w:pPr>
    </w:p>
    <w:p w14:paraId="34DC36CF" w14:textId="0DA16C20" w:rsidR="0004025E" w:rsidRPr="000947B9" w:rsidRDefault="0004025E" w:rsidP="006B20D0">
      <w:pPr>
        <w:ind w:left="360"/>
        <w:jc w:val="both"/>
      </w:pPr>
      <w:r w:rsidRPr="00990A73">
        <w:rPr>
          <w:b/>
          <w:bCs/>
        </w:rPr>
        <w:t>Call to Order</w:t>
      </w:r>
      <w:r w:rsidR="000C43A3" w:rsidRPr="00990A73">
        <w:rPr>
          <w:b/>
          <w:bCs/>
        </w:rPr>
        <w:t>.</w:t>
      </w:r>
      <w:r w:rsidR="000C43A3" w:rsidRPr="00833AE7">
        <w:rPr>
          <w:b/>
          <w:bCs/>
        </w:rPr>
        <w:t xml:space="preserve">  </w:t>
      </w:r>
      <w:r w:rsidRPr="00833AE7">
        <w:t>The mee</w:t>
      </w:r>
      <w:r w:rsidR="002638C5" w:rsidRPr="00833AE7">
        <w:t>ting was called to order</w:t>
      </w:r>
      <w:r w:rsidR="007305DD">
        <w:t xml:space="preserve"> by </w:t>
      </w:r>
      <w:r w:rsidR="00C53377">
        <w:t>That Pouslon</w:t>
      </w:r>
      <w:r w:rsidR="002638C5" w:rsidRPr="00833AE7">
        <w:t xml:space="preserve"> at</w:t>
      </w:r>
      <w:r w:rsidR="00F23E89" w:rsidRPr="00833AE7">
        <w:t xml:space="preserve"> </w:t>
      </w:r>
      <w:r w:rsidR="00C53377">
        <w:t xml:space="preserve">6:04 </w:t>
      </w:r>
      <w:r w:rsidRPr="00833AE7">
        <w:t>p</w:t>
      </w:r>
      <w:r w:rsidR="006B7D23" w:rsidRPr="00833AE7">
        <w:t>.</w:t>
      </w:r>
      <w:r w:rsidR="007305DD">
        <w:t xml:space="preserve">m. </w:t>
      </w:r>
      <w:r w:rsidR="007305DD">
        <w:rPr>
          <w:u w:val="single"/>
        </w:rPr>
        <w:t xml:space="preserve">  </w:t>
      </w:r>
      <w:r w:rsidR="00C53377">
        <w:rPr>
          <w:u w:val="single"/>
        </w:rPr>
        <w:t>Ariel Starbuck</w:t>
      </w:r>
      <w:r w:rsidR="007305DD">
        <w:rPr>
          <w:u w:val="single"/>
        </w:rPr>
        <w:t xml:space="preserve"> </w:t>
      </w:r>
      <w:r w:rsidR="00990A73">
        <w:t>was appointed as Secretary for purposes of preparing and signing meeting m</w:t>
      </w:r>
      <w:r w:rsidR="001613DA">
        <w:t xml:space="preserve">inutes per resolution passed on </w:t>
      </w:r>
      <w:r w:rsidR="00BB34CF">
        <w:t>2-17-21</w:t>
      </w:r>
      <w:r w:rsidR="001613DA">
        <w:t>.</w:t>
      </w:r>
    </w:p>
    <w:p w14:paraId="4E4CEBE3" w14:textId="77777777" w:rsidR="007F0ADD" w:rsidRDefault="007F0ADD" w:rsidP="006B20D0"/>
    <w:p w14:paraId="76A7D330" w14:textId="77777777" w:rsidR="006B20D0" w:rsidRDefault="00BB34CF" w:rsidP="000254A3">
      <w:pPr>
        <w:ind w:left="360"/>
        <w:rPr>
          <w:b/>
          <w:bCs/>
        </w:rPr>
      </w:pPr>
      <w:r>
        <w:rPr>
          <w:b/>
          <w:bCs/>
        </w:rPr>
        <w:t>Old business.</w:t>
      </w:r>
      <w:r w:rsidR="00E81B94">
        <w:rPr>
          <w:b/>
          <w:bCs/>
        </w:rPr>
        <w:t xml:space="preserve">  </w:t>
      </w:r>
      <w:r w:rsidR="00E81B94">
        <w:t>Approval of minutes from April 2020.  Mim McConnel made a motion to approve, it was seconded by Scott Wagner.  All approved.</w:t>
      </w:r>
      <w:r w:rsidR="00E81B94">
        <w:br/>
      </w:r>
      <w:r w:rsidR="00E81B94">
        <w:br/>
      </w:r>
      <w:r w:rsidR="000254A3">
        <w:rPr>
          <w:b/>
          <w:bCs/>
        </w:rPr>
        <w:t xml:space="preserve">Review of progress reports and final reports from recipients. </w:t>
      </w:r>
      <w:r w:rsidR="009E1BF0">
        <w:t xml:space="preserve"> All reports appear to be in order.  Two recipients were unable to spend their allocated funds due to the pandemic and requested to have their funds shifted to the next year, both advising they would not reapply for funding this year if approved</w:t>
      </w:r>
      <w:r w:rsidR="00927046">
        <w:t xml:space="preserve">.  </w:t>
      </w:r>
      <w:r w:rsidR="00B95F54">
        <w:t>These recipients were t</w:t>
      </w:r>
      <w:r w:rsidR="00927046">
        <w:t xml:space="preserve">he Best Buddies program for $2,643 and </w:t>
      </w:r>
      <w:r w:rsidR="00B95F54">
        <w:t>t</w:t>
      </w:r>
      <w:r w:rsidR="00927046">
        <w:t>he Sitka High School Drama and Debate team for $2,143</w:t>
      </w:r>
      <w:r w:rsidR="00B95F54">
        <w:t>.  Mim McConnel moved to allow the grants to carry forward their funds.  Paul Kraft seconded, all approved.  Both recipients will be allowed to carry forward their funding from the previous year.</w:t>
      </w:r>
      <w:r w:rsidR="000254A3">
        <w:rPr>
          <w:b/>
          <w:bCs/>
        </w:rPr>
        <w:br/>
      </w:r>
    </w:p>
    <w:p w14:paraId="1D56963C" w14:textId="72437A8E" w:rsidR="00D301C3" w:rsidRDefault="005E6F72" w:rsidP="000254A3">
      <w:pPr>
        <w:ind w:left="360"/>
      </w:pPr>
      <w:r>
        <w:rPr>
          <w:b/>
          <w:bCs/>
        </w:rPr>
        <w:t xml:space="preserve">Review of trust performance with Giancarlo Lookman </w:t>
      </w:r>
      <w:r w:rsidR="00932C09">
        <w:rPr>
          <w:b/>
          <w:bCs/>
        </w:rPr>
        <w:t xml:space="preserve">and </w:t>
      </w:r>
      <w:r w:rsidR="001A6C3D">
        <w:rPr>
          <w:b/>
          <w:bCs/>
        </w:rPr>
        <w:t>Jennifer Mazanek</w:t>
      </w:r>
      <w:r w:rsidR="00932C09">
        <w:rPr>
          <w:b/>
          <w:bCs/>
        </w:rPr>
        <w:t xml:space="preserve">.  </w:t>
      </w:r>
      <w:r w:rsidR="00932C09">
        <w:t>The</w:t>
      </w:r>
      <w:r w:rsidR="00FD15A7">
        <w:t xml:space="preserve"> trust grew $149,493 in 2020 and has a total balance of $2,420,577.  The</w:t>
      </w:r>
      <w:r w:rsidR="00932C09">
        <w:t xml:space="preserve"> recommended distribution amount from Wells Fa</w:t>
      </w:r>
      <w:r w:rsidR="00FD15A7">
        <w:t xml:space="preserve">rgo is $96,700.  </w:t>
      </w:r>
      <w:r w:rsidR="00D301C3">
        <w:t>Mim McConnel moves to set the 2021 award distribution about at the recommended $</w:t>
      </w:r>
      <w:r w:rsidR="00D301C3" w:rsidRPr="00EA297B">
        <w:rPr>
          <w:highlight w:val="yellow"/>
        </w:rPr>
        <w:t>96,700.</w:t>
      </w:r>
      <w:r w:rsidR="00D301C3">
        <w:t xml:space="preserve">  Sondra Lundvick seconds, all approved.</w:t>
      </w:r>
    </w:p>
    <w:p w14:paraId="63A90B9C" w14:textId="77777777" w:rsidR="00950B75" w:rsidRDefault="001A6C3D" w:rsidP="000254A3">
      <w:pPr>
        <w:ind w:left="360"/>
      </w:pPr>
      <w:r>
        <w:rPr>
          <w:b/>
          <w:bCs/>
        </w:rPr>
        <w:t xml:space="preserve">Proposed </w:t>
      </w:r>
      <w:r w:rsidR="00D301C3">
        <w:rPr>
          <w:b/>
          <w:bCs/>
        </w:rPr>
        <w:t xml:space="preserve">2021 </w:t>
      </w:r>
      <w:r w:rsidR="004E04AE">
        <w:rPr>
          <w:b/>
          <w:bCs/>
        </w:rPr>
        <w:t>c</w:t>
      </w:r>
      <w:r w:rsidR="00D301C3">
        <w:rPr>
          <w:b/>
          <w:bCs/>
        </w:rPr>
        <w:t>alendar date</w:t>
      </w:r>
      <w:r w:rsidR="004E04AE">
        <w:rPr>
          <w:b/>
          <w:bCs/>
        </w:rPr>
        <w:t>s</w:t>
      </w:r>
      <w:r w:rsidR="00D301C3">
        <w:rPr>
          <w:b/>
          <w:bCs/>
        </w:rPr>
        <w:t xml:space="preserve">.  </w:t>
      </w:r>
      <w:r w:rsidR="00D301C3">
        <w:t>The</w:t>
      </w:r>
      <w:r w:rsidR="008C61F2">
        <w:t xml:space="preserve"> proposed</w:t>
      </w:r>
      <w:r w:rsidR="00D301C3">
        <w:t xml:space="preserve"> dates for the </w:t>
      </w:r>
      <w:r w:rsidR="008C61F2">
        <w:t>2021 budget year are:</w:t>
      </w:r>
    </w:p>
    <w:p w14:paraId="3AEC78B3" w14:textId="3DB2DB8B" w:rsidR="008C61F2" w:rsidRPr="004E04AE" w:rsidRDefault="008C61F2" w:rsidP="000254A3">
      <w:pPr>
        <w:ind w:left="360"/>
      </w:pPr>
      <w:r>
        <w:lastRenderedPageBreak/>
        <w:br/>
      </w:r>
      <w:r w:rsidRPr="004E04AE">
        <w:t>Monday, March 1</w:t>
      </w:r>
      <w:r w:rsidRPr="004E04AE">
        <w:rPr>
          <w:vertAlign w:val="superscript"/>
        </w:rPr>
        <w:t>st</w:t>
      </w:r>
      <w:r w:rsidRPr="004E04AE">
        <w:t xml:space="preserve"> –application</w:t>
      </w:r>
      <w:r w:rsidR="00950B75">
        <w:t xml:space="preserve"> opens</w:t>
      </w:r>
    </w:p>
    <w:p w14:paraId="273DDE00" w14:textId="30A2CAA8" w:rsidR="008C61F2" w:rsidRPr="004E04AE" w:rsidRDefault="008C61F2" w:rsidP="000254A3">
      <w:pPr>
        <w:ind w:left="360"/>
      </w:pPr>
      <w:r w:rsidRPr="004E04AE">
        <w:t>Friday, April 16</w:t>
      </w:r>
      <w:r w:rsidRPr="004E04AE">
        <w:rPr>
          <w:vertAlign w:val="superscript"/>
        </w:rPr>
        <w:t>th</w:t>
      </w:r>
      <w:r w:rsidRPr="004E04AE">
        <w:t xml:space="preserve"> – application closes</w:t>
      </w:r>
    </w:p>
    <w:p w14:paraId="12893CC7" w14:textId="77777777" w:rsidR="008C61F2" w:rsidRPr="004E04AE" w:rsidRDefault="008C61F2" w:rsidP="000254A3">
      <w:pPr>
        <w:ind w:left="360"/>
      </w:pPr>
      <w:r w:rsidRPr="004E04AE">
        <w:t>Tuesday, April 27</w:t>
      </w:r>
      <w:r w:rsidRPr="004E04AE">
        <w:rPr>
          <w:vertAlign w:val="superscript"/>
        </w:rPr>
        <w:t>th</w:t>
      </w:r>
      <w:r w:rsidRPr="004E04AE">
        <w:t xml:space="preserve"> – the board meets to hear from applicants via zoom</w:t>
      </w:r>
    </w:p>
    <w:p w14:paraId="44A048A6" w14:textId="58F39495" w:rsidR="00840E14" w:rsidRPr="00DB080C" w:rsidRDefault="008C61F2" w:rsidP="000254A3">
      <w:pPr>
        <w:ind w:left="360"/>
      </w:pPr>
      <w:r w:rsidRPr="004E04AE">
        <w:t>Wednesday, April 28</w:t>
      </w:r>
      <w:r w:rsidRPr="004E04AE">
        <w:rPr>
          <w:vertAlign w:val="superscript"/>
        </w:rPr>
        <w:t>th</w:t>
      </w:r>
      <w:r>
        <w:rPr>
          <w:b/>
          <w:bCs/>
        </w:rPr>
        <w:t xml:space="preserve"> –</w:t>
      </w:r>
      <w:r>
        <w:t xml:space="preserve"> the board meets to award money to </w:t>
      </w:r>
      <w:r w:rsidR="00BB75DA">
        <w:t>the applicants</w:t>
      </w:r>
      <w:r w:rsidR="00BB75DA">
        <w:br/>
      </w:r>
      <w:r w:rsidR="00BB75DA">
        <w:br/>
        <w:t>Scott Wagner moves to accept the proposed calendar dates.  Paul Kraft seconds, all approved.</w:t>
      </w:r>
      <w:r>
        <w:t xml:space="preserve"> </w:t>
      </w:r>
      <w:r w:rsidR="000254A3">
        <w:rPr>
          <w:b/>
          <w:bCs/>
        </w:rPr>
        <w:br/>
      </w:r>
      <w:r w:rsidR="00B0115D">
        <w:rPr>
          <w:b/>
          <w:bCs/>
        </w:rPr>
        <w:t xml:space="preserve">  </w:t>
      </w:r>
    </w:p>
    <w:p w14:paraId="3F72BCF1" w14:textId="77777777" w:rsidR="00EA7961" w:rsidRDefault="00EA7961" w:rsidP="00F8735C">
      <w:pPr>
        <w:ind w:left="720" w:hanging="720"/>
      </w:pPr>
    </w:p>
    <w:p w14:paraId="2FC745DD" w14:textId="6A8B18BB" w:rsidR="0004025E" w:rsidRDefault="0004025E" w:rsidP="00990A73">
      <w:pPr>
        <w:numPr>
          <w:ilvl w:val="0"/>
          <w:numId w:val="2"/>
        </w:numPr>
        <w:shd w:val="clear" w:color="auto" w:fill="FFFFFF"/>
      </w:pPr>
      <w:r>
        <w:rPr>
          <w:b/>
          <w:bCs/>
        </w:rPr>
        <w:t>Adjournment</w:t>
      </w:r>
      <w:r w:rsidR="00F332DB">
        <w:rPr>
          <w:b/>
          <w:bCs/>
        </w:rPr>
        <w:t>.</w:t>
      </w:r>
      <w:r w:rsidR="00F332DB">
        <w:t xml:space="preserve">  </w:t>
      </w:r>
      <w:r w:rsidR="009B364E">
        <w:t>T</w:t>
      </w:r>
      <w:r w:rsidR="00F332DB">
        <w:t xml:space="preserve">he </w:t>
      </w:r>
      <w:r>
        <w:t>meeting was adjourned</w:t>
      </w:r>
      <w:r w:rsidR="007305DD">
        <w:t xml:space="preserve"> at: </w:t>
      </w:r>
      <w:r w:rsidR="004E04AE">
        <w:t xml:space="preserve">6:50 </w:t>
      </w:r>
      <w:r w:rsidR="00A978F0">
        <w:t>pm</w:t>
      </w:r>
    </w:p>
    <w:p w14:paraId="0AD000BC" w14:textId="77777777" w:rsidR="00FD2854" w:rsidRDefault="00FD2854" w:rsidP="008C3F52"/>
    <w:p w14:paraId="68B8F0C7" w14:textId="046D4925" w:rsidR="0004025E" w:rsidRDefault="008E6B25" w:rsidP="00F8735C">
      <w:r>
        <w:t>Respectfully submitted</w:t>
      </w:r>
      <w:r w:rsidR="0004025E">
        <w:t>,</w:t>
      </w:r>
    </w:p>
    <w:p w14:paraId="19FA033F" w14:textId="6F00A0B4" w:rsidR="0004025E" w:rsidRDefault="0004025E" w:rsidP="00F8735C"/>
    <w:p w14:paraId="7F3D74F3" w14:textId="77777777" w:rsidR="00EA297B" w:rsidRDefault="00EA297B" w:rsidP="00EA297B">
      <w:pPr>
        <w:autoSpaceDE w:val="0"/>
        <w:autoSpaceDN w:val="0"/>
        <w:adjustRightInd w:val="0"/>
        <w:rPr>
          <w:rFonts w:ascii="Mistral" w:hAnsi="Mistral"/>
          <w:sz w:val="44"/>
        </w:rPr>
      </w:pPr>
      <w:r w:rsidRPr="007074A6">
        <w:rPr>
          <w:rFonts w:ascii="Mistral" w:hAnsi="Mistral"/>
          <w:sz w:val="44"/>
        </w:rPr>
        <w:t>Ariel Starbuck</w:t>
      </w:r>
    </w:p>
    <w:p w14:paraId="275B5284" w14:textId="77777777" w:rsidR="0004025E" w:rsidRPr="009F0421" w:rsidRDefault="009F0421" w:rsidP="00F8735C">
      <w:pPr>
        <w:rPr>
          <w:u w:val="single"/>
        </w:rPr>
      </w:pPr>
      <w:r>
        <w:rPr>
          <w:u w:val="single"/>
        </w:rPr>
        <w:tab/>
      </w:r>
      <w:r>
        <w:rPr>
          <w:u w:val="single"/>
        </w:rPr>
        <w:tab/>
      </w:r>
      <w:r>
        <w:rPr>
          <w:u w:val="single"/>
        </w:rPr>
        <w:tab/>
      </w:r>
      <w:r>
        <w:rPr>
          <w:u w:val="single"/>
        </w:rPr>
        <w:tab/>
      </w:r>
      <w:r>
        <w:rPr>
          <w:u w:val="single"/>
        </w:rPr>
        <w:tab/>
      </w:r>
      <w:r>
        <w:rPr>
          <w:u w:val="single"/>
        </w:rPr>
        <w:tab/>
      </w:r>
      <w:r w:rsidR="00907466">
        <w:rPr>
          <w:u w:val="single"/>
        </w:rPr>
        <w:tab/>
      </w:r>
    </w:p>
    <w:p w14:paraId="7579687E" w14:textId="6F9BC410" w:rsidR="0004025E" w:rsidRDefault="00907466" w:rsidP="00F8735C">
      <w:r>
        <w:t xml:space="preserve">Signature of Appointed </w:t>
      </w:r>
      <w:r w:rsidR="0004025E">
        <w:t>Secretary</w:t>
      </w:r>
    </w:p>
    <w:p w14:paraId="4DAAA21C" w14:textId="77777777" w:rsidR="00907466" w:rsidRDefault="00907466" w:rsidP="00F8735C"/>
    <w:p w14:paraId="2619DB39" w14:textId="653CF7F0" w:rsidR="00907466" w:rsidRDefault="004E04AE" w:rsidP="00F8735C">
      <w:r>
        <w:t>Ariel Starbuck</w:t>
      </w:r>
    </w:p>
    <w:p w14:paraId="48FBE562" w14:textId="77777777" w:rsidR="00907466" w:rsidRPr="009F0421" w:rsidRDefault="00907466" w:rsidP="00F8735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766B2703" w14:textId="5B2F9C8D" w:rsidR="0004025E" w:rsidRDefault="00907466" w:rsidP="00F8735C">
      <w:r>
        <w:t>Printed/Typed Name of Appointed Secretary</w:t>
      </w:r>
    </w:p>
    <w:p w14:paraId="4C95A364" w14:textId="7A88E67D" w:rsidR="00E12A54" w:rsidRDefault="00E12A54" w:rsidP="00F8735C"/>
    <w:p w14:paraId="70FF40EB" w14:textId="6D6E4147" w:rsidR="00E12A54" w:rsidRDefault="00E12A54" w:rsidP="00F8735C"/>
    <w:p w14:paraId="39CB23B3" w14:textId="377C4294" w:rsidR="00930D15" w:rsidRDefault="00930D15"/>
    <w:sectPr w:rsidR="00930D15" w:rsidSect="00833AE7">
      <w:footerReference w:type="even" r:id="rId11"/>
      <w:footerReference w:type="default" r:id="rId12"/>
      <w:pgSz w:w="12240" w:h="15840" w:code="1"/>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1BC130" w14:textId="77777777" w:rsidR="00894488" w:rsidRDefault="00894488">
      <w:r>
        <w:separator/>
      </w:r>
    </w:p>
  </w:endnote>
  <w:endnote w:type="continuationSeparator" w:id="0">
    <w:p w14:paraId="3D0CF733" w14:textId="77777777" w:rsidR="00894488" w:rsidRDefault="0089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818DC" w14:textId="77777777" w:rsidR="00255893" w:rsidRDefault="00255893" w:rsidP="00AF5E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0E906E" w14:textId="77777777" w:rsidR="00255893" w:rsidRDefault="00255893" w:rsidP="00AF5E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34A77" w14:textId="2B3B9125" w:rsidR="00255893" w:rsidRPr="00054513" w:rsidRDefault="00255893" w:rsidP="00AF5E61">
    <w:pPr>
      <w:pStyle w:val="Footer"/>
      <w:framePr w:wrap="around" w:vAnchor="text" w:hAnchor="margin" w:xAlign="right" w:y="1"/>
      <w:rPr>
        <w:rStyle w:val="PageNumber"/>
        <w:sz w:val="18"/>
        <w:szCs w:val="18"/>
      </w:rPr>
    </w:pPr>
    <w:r w:rsidRPr="005D7D56">
      <w:rPr>
        <w:rStyle w:val="PageNumber"/>
        <w:sz w:val="18"/>
        <w:szCs w:val="18"/>
      </w:rPr>
      <w:t xml:space="preserve">Page </w:t>
    </w:r>
    <w:r w:rsidRPr="005D7D56">
      <w:rPr>
        <w:rStyle w:val="PageNumber"/>
        <w:sz w:val="18"/>
        <w:szCs w:val="18"/>
      </w:rPr>
      <w:fldChar w:fldCharType="begin"/>
    </w:r>
    <w:r w:rsidRPr="005D7D56">
      <w:rPr>
        <w:rStyle w:val="PageNumber"/>
        <w:sz w:val="18"/>
        <w:szCs w:val="18"/>
      </w:rPr>
      <w:instrText xml:space="preserve"> PAGE </w:instrText>
    </w:r>
    <w:r w:rsidRPr="005D7D56">
      <w:rPr>
        <w:rStyle w:val="PageNumber"/>
        <w:sz w:val="18"/>
        <w:szCs w:val="18"/>
      </w:rPr>
      <w:fldChar w:fldCharType="separate"/>
    </w:r>
    <w:r w:rsidR="008A23FB">
      <w:rPr>
        <w:rStyle w:val="PageNumber"/>
        <w:noProof/>
        <w:sz w:val="18"/>
        <w:szCs w:val="18"/>
      </w:rPr>
      <w:t>2</w:t>
    </w:r>
    <w:r w:rsidRPr="005D7D56">
      <w:rPr>
        <w:rStyle w:val="PageNumber"/>
        <w:sz w:val="18"/>
        <w:szCs w:val="18"/>
      </w:rPr>
      <w:fldChar w:fldCharType="end"/>
    </w:r>
    <w:r w:rsidRPr="005D7D56">
      <w:rPr>
        <w:rStyle w:val="PageNumber"/>
        <w:sz w:val="18"/>
        <w:szCs w:val="18"/>
      </w:rPr>
      <w:t xml:space="preserve"> of </w:t>
    </w:r>
    <w:r w:rsidRPr="005D7D56">
      <w:rPr>
        <w:rStyle w:val="PageNumber"/>
        <w:sz w:val="18"/>
        <w:szCs w:val="18"/>
      </w:rPr>
      <w:fldChar w:fldCharType="begin"/>
    </w:r>
    <w:r w:rsidRPr="005D7D56">
      <w:rPr>
        <w:rStyle w:val="PageNumber"/>
        <w:sz w:val="18"/>
        <w:szCs w:val="18"/>
      </w:rPr>
      <w:instrText xml:space="preserve"> NUMPAGES </w:instrText>
    </w:r>
    <w:r w:rsidRPr="005D7D56">
      <w:rPr>
        <w:rStyle w:val="PageNumber"/>
        <w:sz w:val="18"/>
        <w:szCs w:val="18"/>
      </w:rPr>
      <w:fldChar w:fldCharType="separate"/>
    </w:r>
    <w:r w:rsidR="008A23FB">
      <w:rPr>
        <w:rStyle w:val="PageNumber"/>
        <w:noProof/>
        <w:sz w:val="18"/>
        <w:szCs w:val="18"/>
      </w:rPr>
      <w:t>4</w:t>
    </w:r>
    <w:r w:rsidRPr="005D7D56">
      <w:rPr>
        <w:rStyle w:val="PageNumber"/>
        <w:sz w:val="18"/>
        <w:szCs w:val="18"/>
      </w:rPr>
      <w:fldChar w:fldCharType="end"/>
    </w:r>
  </w:p>
  <w:p w14:paraId="7A6C6FCC" w14:textId="3E68F146" w:rsidR="00255893" w:rsidRDefault="00232746" w:rsidP="00232746">
    <w:pPr>
      <w:pStyle w:val="Footer"/>
      <w:ind w:right="360"/>
      <w:rPr>
        <w:sz w:val="16"/>
        <w:szCs w:val="16"/>
      </w:rPr>
    </w:pPr>
    <w:r>
      <w:rPr>
        <w:sz w:val="16"/>
        <w:szCs w:val="16"/>
      </w:rPr>
      <w:t>8.1</w:t>
    </w:r>
    <w:r w:rsidR="008E194C">
      <w:rPr>
        <w:sz w:val="16"/>
        <w:szCs w:val="16"/>
      </w:rPr>
      <w:t>5</w:t>
    </w:r>
    <w:r>
      <w:rPr>
        <w:sz w:val="16"/>
        <w:szCs w:val="16"/>
      </w:rPr>
      <w:t>.</w:t>
    </w:r>
    <w:r w:rsidR="00B61B1F">
      <w:rPr>
        <w:sz w:val="16"/>
        <w:szCs w:val="16"/>
      </w:rPr>
      <w:t>20</w:t>
    </w:r>
    <w:r w:rsidR="008E194C">
      <w:rPr>
        <w:sz w:val="16"/>
        <w:szCs w:val="16"/>
      </w:rPr>
      <w:t>20</w:t>
    </w:r>
  </w:p>
  <w:p w14:paraId="5AFCE3F8" w14:textId="1AAE56E3" w:rsidR="008E194C" w:rsidRPr="00AF5E61" w:rsidRDefault="008E194C" w:rsidP="00232746">
    <w:pPr>
      <w:pStyle w:val="Footer"/>
      <w:ind w:right="360"/>
      <w:rPr>
        <w:sz w:val="16"/>
        <w:szCs w:val="16"/>
      </w:rPr>
    </w:pPr>
    <w:r>
      <w:rPr>
        <w:sz w:val="16"/>
        <w:szCs w:val="16"/>
      </w:rPr>
      <w:t>ADMN-P205f/ADMN-P205h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83ED1" w14:textId="77777777" w:rsidR="00894488" w:rsidRDefault="00894488">
      <w:r>
        <w:separator/>
      </w:r>
    </w:p>
  </w:footnote>
  <w:footnote w:type="continuationSeparator" w:id="0">
    <w:p w14:paraId="6DBB388E" w14:textId="77777777" w:rsidR="00894488" w:rsidRDefault="00894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75B35"/>
    <w:multiLevelType w:val="hybridMultilevel"/>
    <w:tmpl w:val="922ABEAC"/>
    <w:lvl w:ilvl="0" w:tplc="E73A45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386634"/>
    <w:multiLevelType w:val="hybridMultilevel"/>
    <w:tmpl w:val="FBA0C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120FF"/>
    <w:multiLevelType w:val="hybridMultilevel"/>
    <w:tmpl w:val="D334F3F2"/>
    <w:lvl w:ilvl="0" w:tplc="04090001">
      <w:start w:val="1"/>
      <w:numFmt w:val="bullet"/>
      <w:lvlText w:val=""/>
      <w:lvlJc w:val="left"/>
      <w:pPr>
        <w:tabs>
          <w:tab w:val="num" w:pos="1080"/>
        </w:tabs>
        <w:ind w:left="1080" w:hanging="720"/>
      </w:pPr>
      <w:rPr>
        <w:rFonts w:ascii="Symbol" w:hAnsi="Symbol"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032741"/>
    <w:multiLevelType w:val="hybridMultilevel"/>
    <w:tmpl w:val="83F02282"/>
    <w:lvl w:ilvl="0" w:tplc="0409000F">
      <w:start w:val="1"/>
      <w:numFmt w:val="decimal"/>
      <w:lvlText w:val="%1."/>
      <w:lvlJc w:val="left"/>
      <w:pPr>
        <w:ind w:left="2520" w:hanging="360"/>
      </w:pPr>
    </w:lvl>
    <w:lvl w:ilvl="1" w:tplc="FA2ACC92">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386521C"/>
    <w:multiLevelType w:val="hybridMultilevel"/>
    <w:tmpl w:val="689A3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0844E6"/>
    <w:multiLevelType w:val="hybridMultilevel"/>
    <w:tmpl w:val="C0FAB5F4"/>
    <w:lvl w:ilvl="0" w:tplc="97844C24">
      <w:start w:val="1"/>
      <w:numFmt w:val="upperRoman"/>
      <w:lvlText w:val="%1."/>
      <w:lvlJc w:val="left"/>
      <w:pPr>
        <w:tabs>
          <w:tab w:val="num" w:pos="1080"/>
        </w:tabs>
        <w:ind w:left="1080" w:hanging="72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1E478B"/>
    <w:multiLevelType w:val="hybridMultilevel"/>
    <w:tmpl w:val="4E64B686"/>
    <w:lvl w:ilvl="0" w:tplc="560ED10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8DF2164"/>
    <w:multiLevelType w:val="hybridMultilevel"/>
    <w:tmpl w:val="52B43DF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6FAE3786"/>
    <w:multiLevelType w:val="hybridMultilevel"/>
    <w:tmpl w:val="C06C633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7"/>
  </w:num>
  <w:num w:numId="4">
    <w:abstractNumId w:val="4"/>
  </w:num>
  <w:num w:numId="5">
    <w:abstractNumId w:val="8"/>
  </w:num>
  <w:num w:numId="6">
    <w:abstractNumId w:val="3"/>
  </w:num>
  <w:num w:numId="7">
    <w:abstractNumId w:val="1"/>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25E"/>
    <w:rsid w:val="0002434F"/>
    <w:rsid w:val="000254A3"/>
    <w:rsid w:val="0004025E"/>
    <w:rsid w:val="00041F73"/>
    <w:rsid w:val="00044C2A"/>
    <w:rsid w:val="00050183"/>
    <w:rsid w:val="00051BC2"/>
    <w:rsid w:val="00056FEA"/>
    <w:rsid w:val="00067AD7"/>
    <w:rsid w:val="00076216"/>
    <w:rsid w:val="00076B52"/>
    <w:rsid w:val="000800D2"/>
    <w:rsid w:val="00091337"/>
    <w:rsid w:val="000947B9"/>
    <w:rsid w:val="000A07F4"/>
    <w:rsid w:val="000A5F33"/>
    <w:rsid w:val="000B080C"/>
    <w:rsid w:val="000B2606"/>
    <w:rsid w:val="000C43A3"/>
    <w:rsid w:val="00116DEF"/>
    <w:rsid w:val="00117544"/>
    <w:rsid w:val="00127A09"/>
    <w:rsid w:val="001613DA"/>
    <w:rsid w:val="00162307"/>
    <w:rsid w:val="0017557D"/>
    <w:rsid w:val="001831A8"/>
    <w:rsid w:val="00192828"/>
    <w:rsid w:val="001A463C"/>
    <w:rsid w:val="001A6C3D"/>
    <w:rsid w:val="001B5F6A"/>
    <w:rsid w:val="001C18B8"/>
    <w:rsid w:val="001D06BC"/>
    <w:rsid w:val="001D53F3"/>
    <w:rsid w:val="001F0EF0"/>
    <w:rsid w:val="0021467D"/>
    <w:rsid w:val="00232746"/>
    <w:rsid w:val="002411E7"/>
    <w:rsid w:val="00241B8F"/>
    <w:rsid w:val="00242387"/>
    <w:rsid w:val="00252920"/>
    <w:rsid w:val="00254C9B"/>
    <w:rsid w:val="00255893"/>
    <w:rsid w:val="002638C5"/>
    <w:rsid w:val="00283DB2"/>
    <w:rsid w:val="00285D7C"/>
    <w:rsid w:val="00290A65"/>
    <w:rsid w:val="002968FE"/>
    <w:rsid w:val="002A040B"/>
    <w:rsid w:val="002A1FB2"/>
    <w:rsid w:val="002B0715"/>
    <w:rsid w:val="002B4773"/>
    <w:rsid w:val="002B50CE"/>
    <w:rsid w:val="002C7C09"/>
    <w:rsid w:val="002D7A7D"/>
    <w:rsid w:val="002E08A6"/>
    <w:rsid w:val="002E0F3D"/>
    <w:rsid w:val="002F1A9A"/>
    <w:rsid w:val="002F5F6F"/>
    <w:rsid w:val="002F6634"/>
    <w:rsid w:val="0030247C"/>
    <w:rsid w:val="003030B6"/>
    <w:rsid w:val="00304B55"/>
    <w:rsid w:val="0030775C"/>
    <w:rsid w:val="003155C2"/>
    <w:rsid w:val="00321586"/>
    <w:rsid w:val="003574ED"/>
    <w:rsid w:val="00362C77"/>
    <w:rsid w:val="00364724"/>
    <w:rsid w:val="0037087C"/>
    <w:rsid w:val="003748AD"/>
    <w:rsid w:val="00395D92"/>
    <w:rsid w:val="0039669F"/>
    <w:rsid w:val="003B3867"/>
    <w:rsid w:val="003B727E"/>
    <w:rsid w:val="003D2A7F"/>
    <w:rsid w:val="003D5A2B"/>
    <w:rsid w:val="003E52E6"/>
    <w:rsid w:val="003E6A95"/>
    <w:rsid w:val="003F1ADE"/>
    <w:rsid w:val="0040292C"/>
    <w:rsid w:val="00413E9E"/>
    <w:rsid w:val="00415C2C"/>
    <w:rsid w:val="00432647"/>
    <w:rsid w:val="0043687D"/>
    <w:rsid w:val="00441261"/>
    <w:rsid w:val="00443362"/>
    <w:rsid w:val="00446543"/>
    <w:rsid w:val="0047260D"/>
    <w:rsid w:val="004761F8"/>
    <w:rsid w:val="00497E81"/>
    <w:rsid w:val="004B68C4"/>
    <w:rsid w:val="004B7169"/>
    <w:rsid w:val="004E04AE"/>
    <w:rsid w:val="00500C03"/>
    <w:rsid w:val="00507179"/>
    <w:rsid w:val="0053093D"/>
    <w:rsid w:val="00530EE9"/>
    <w:rsid w:val="0054148E"/>
    <w:rsid w:val="00551839"/>
    <w:rsid w:val="00573574"/>
    <w:rsid w:val="00586A1C"/>
    <w:rsid w:val="005A1898"/>
    <w:rsid w:val="005A20B7"/>
    <w:rsid w:val="005A3421"/>
    <w:rsid w:val="005B5B9B"/>
    <w:rsid w:val="005C1BD0"/>
    <w:rsid w:val="005D2912"/>
    <w:rsid w:val="005E6F72"/>
    <w:rsid w:val="00603A79"/>
    <w:rsid w:val="00614531"/>
    <w:rsid w:val="0062403F"/>
    <w:rsid w:val="006318EF"/>
    <w:rsid w:val="00657473"/>
    <w:rsid w:val="00663702"/>
    <w:rsid w:val="0067160E"/>
    <w:rsid w:val="00675ED9"/>
    <w:rsid w:val="00677F7D"/>
    <w:rsid w:val="00685F77"/>
    <w:rsid w:val="006904C5"/>
    <w:rsid w:val="00694738"/>
    <w:rsid w:val="006A1A03"/>
    <w:rsid w:val="006B20D0"/>
    <w:rsid w:val="006B583F"/>
    <w:rsid w:val="006B777B"/>
    <w:rsid w:val="006B7D23"/>
    <w:rsid w:val="006C1079"/>
    <w:rsid w:val="006C553E"/>
    <w:rsid w:val="006E404E"/>
    <w:rsid w:val="0070593E"/>
    <w:rsid w:val="00712C2A"/>
    <w:rsid w:val="007237A0"/>
    <w:rsid w:val="00727E60"/>
    <w:rsid w:val="007305DD"/>
    <w:rsid w:val="00732D44"/>
    <w:rsid w:val="0074054C"/>
    <w:rsid w:val="00741D16"/>
    <w:rsid w:val="00765ACD"/>
    <w:rsid w:val="007874FB"/>
    <w:rsid w:val="007B4C06"/>
    <w:rsid w:val="007C7D0A"/>
    <w:rsid w:val="007D61EE"/>
    <w:rsid w:val="007D6671"/>
    <w:rsid w:val="007E6805"/>
    <w:rsid w:val="007E6FDC"/>
    <w:rsid w:val="007F0ADD"/>
    <w:rsid w:val="0081001C"/>
    <w:rsid w:val="00811088"/>
    <w:rsid w:val="00833AE7"/>
    <w:rsid w:val="00840E14"/>
    <w:rsid w:val="00854E1C"/>
    <w:rsid w:val="008802A1"/>
    <w:rsid w:val="008818F4"/>
    <w:rsid w:val="008823D5"/>
    <w:rsid w:val="008865E4"/>
    <w:rsid w:val="00887F0D"/>
    <w:rsid w:val="00894488"/>
    <w:rsid w:val="008A23FB"/>
    <w:rsid w:val="008B78B4"/>
    <w:rsid w:val="008C1904"/>
    <w:rsid w:val="008C3F52"/>
    <w:rsid w:val="008C61F2"/>
    <w:rsid w:val="008C7989"/>
    <w:rsid w:val="008D3FA1"/>
    <w:rsid w:val="008E194C"/>
    <w:rsid w:val="008E4B9A"/>
    <w:rsid w:val="008E6B25"/>
    <w:rsid w:val="008E7703"/>
    <w:rsid w:val="00907466"/>
    <w:rsid w:val="00907F74"/>
    <w:rsid w:val="00910014"/>
    <w:rsid w:val="00920A44"/>
    <w:rsid w:val="00927046"/>
    <w:rsid w:val="00930D15"/>
    <w:rsid w:val="00932C09"/>
    <w:rsid w:val="00936170"/>
    <w:rsid w:val="00945DD2"/>
    <w:rsid w:val="00947C61"/>
    <w:rsid w:val="00950B75"/>
    <w:rsid w:val="00956ED9"/>
    <w:rsid w:val="00990A73"/>
    <w:rsid w:val="009A6D7A"/>
    <w:rsid w:val="009B364E"/>
    <w:rsid w:val="009B7EFD"/>
    <w:rsid w:val="009C331E"/>
    <w:rsid w:val="009C4CD9"/>
    <w:rsid w:val="009C7728"/>
    <w:rsid w:val="009D32EF"/>
    <w:rsid w:val="009E1BF0"/>
    <w:rsid w:val="009F0421"/>
    <w:rsid w:val="00A0035E"/>
    <w:rsid w:val="00A10A7A"/>
    <w:rsid w:val="00A16BAD"/>
    <w:rsid w:val="00A202C7"/>
    <w:rsid w:val="00A273B2"/>
    <w:rsid w:val="00A46C2A"/>
    <w:rsid w:val="00A8144E"/>
    <w:rsid w:val="00A8305E"/>
    <w:rsid w:val="00A978F0"/>
    <w:rsid w:val="00AA1800"/>
    <w:rsid w:val="00AA6D90"/>
    <w:rsid w:val="00AA7BD8"/>
    <w:rsid w:val="00AB2FDB"/>
    <w:rsid w:val="00AB34BF"/>
    <w:rsid w:val="00AD5520"/>
    <w:rsid w:val="00AE2914"/>
    <w:rsid w:val="00AE4FD2"/>
    <w:rsid w:val="00AF5E61"/>
    <w:rsid w:val="00AF6271"/>
    <w:rsid w:val="00B00BDF"/>
    <w:rsid w:val="00B0115D"/>
    <w:rsid w:val="00B17F0E"/>
    <w:rsid w:val="00B3203B"/>
    <w:rsid w:val="00B33057"/>
    <w:rsid w:val="00B348DD"/>
    <w:rsid w:val="00B3766A"/>
    <w:rsid w:val="00B53492"/>
    <w:rsid w:val="00B560D9"/>
    <w:rsid w:val="00B56728"/>
    <w:rsid w:val="00B57749"/>
    <w:rsid w:val="00B61B1F"/>
    <w:rsid w:val="00B812DA"/>
    <w:rsid w:val="00B81348"/>
    <w:rsid w:val="00B95F54"/>
    <w:rsid w:val="00BA1CB4"/>
    <w:rsid w:val="00BA3CCC"/>
    <w:rsid w:val="00BB21D8"/>
    <w:rsid w:val="00BB34CF"/>
    <w:rsid w:val="00BB5E31"/>
    <w:rsid w:val="00BB75DA"/>
    <w:rsid w:val="00BC4655"/>
    <w:rsid w:val="00BD4212"/>
    <w:rsid w:val="00BE1636"/>
    <w:rsid w:val="00C01892"/>
    <w:rsid w:val="00C0200F"/>
    <w:rsid w:val="00C0411F"/>
    <w:rsid w:val="00C0529A"/>
    <w:rsid w:val="00C160E4"/>
    <w:rsid w:val="00C30A15"/>
    <w:rsid w:val="00C3799D"/>
    <w:rsid w:val="00C505FD"/>
    <w:rsid w:val="00C50B7F"/>
    <w:rsid w:val="00C53377"/>
    <w:rsid w:val="00C60B21"/>
    <w:rsid w:val="00C62DE0"/>
    <w:rsid w:val="00C852E3"/>
    <w:rsid w:val="00C94324"/>
    <w:rsid w:val="00C95901"/>
    <w:rsid w:val="00C97775"/>
    <w:rsid w:val="00CA2D0E"/>
    <w:rsid w:val="00CA60B4"/>
    <w:rsid w:val="00CC20F1"/>
    <w:rsid w:val="00CC7433"/>
    <w:rsid w:val="00CE02B8"/>
    <w:rsid w:val="00CE468A"/>
    <w:rsid w:val="00D05956"/>
    <w:rsid w:val="00D301C3"/>
    <w:rsid w:val="00D513D5"/>
    <w:rsid w:val="00D812FF"/>
    <w:rsid w:val="00DA5BDD"/>
    <w:rsid w:val="00DB080C"/>
    <w:rsid w:val="00DB2DB3"/>
    <w:rsid w:val="00DC2E5E"/>
    <w:rsid w:val="00DD2458"/>
    <w:rsid w:val="00DD2F5A"/>
    <w:rsid w:val="00DD65E3"/>
    <w:rsid w:val="00DF3A73"/>
    <w:rsid w:val="00DF7566"/>
    <w:rsid w:val="00E03437"/>
    <w:rsid w:val="00E12A54"/>
    <w:rsid w:val="00E12F62"/>
    <w:rsid w:val="00E538DA"/>
    <w:rsid w:val="00E54ABA"/>
    <w:rsid w:val="00E66F2A"/>
    <w:rsid w:val="00E755DE"/>
    <w:rsid w:val="00E80422"/>
    <w:rsid w:val="00E80A63"/>
    <w:rsid w:val="00E81B94"/>
    <w:rsid w:val="00E82F0A"/>
    <w:rsid w:val="00E841C5"/>
    <w:rsid w:val="00E91407"/>
    <w:rsid w:val="00EA297B"/>
    <w:rsid w:val="00EA7961"/>
    <w:rsid w:val="00EC3BC2"/>
    <w:rsid w:val="00ED1B37"/>
    <w:rsid w:val="00F011B2"/>
    <w:rsid w:val="00F204D2"/>
    <w:rsid w:val="00F2062E"/>
    <w:rsid w:val="00F23E89"/>
    <w:rsid w:val="00F241B2"/>
    <w:rsid w:val="00F332DB"/>
    <w:rsid w:val="00F53904"/>
    <w:rsid w:val="00F54F55"/>
    <w:rsid w:val="00F62743"/>
    <w:rsid w:val="00F63F6E"/>
    <w:rsid w:val="00F67257"/>
    <w:rsid w:val="00F853AB"/>
    <w:rsid w:val="00F8735C"/>
    <w:rsid w:val="00FB3077"/>
    <w:rsid w:val="00FB612E"/>
    <w:rsid w:val="00FC7B11"/>
    <w:rsid w:val="00FD15A7"/>
    <w:rsid w:val="00FD2854"/>
    <w:rsid w:val="00FE39FB"/>
    <w:rsid w:val="00FF24AB"/>
    <w:rsid w:val="00FF49DF"/>
    <w:rsid w:val="00FF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43B98"/>
  <w15:chartTrackingRefBased/>
  <w15:docId w15:val="{FA15B081-72A6-43DF-B3F5-957671D8A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Header">
    <w:name w:val="header"/>
    <w:basedOn w:val="Normal"/>
    <w:rsid w:val="009F0421"/>
    <w:pPr>
      <w:tabs>
        <w:tab w:val="center" w:pos="4320"/>
        <w:tab w:val="right" w:pos="8640"/>
      </w:tabs>
    </w:pPr>
  </w:style>
  <w:style w:type="paragraph" w:styleId="Footer">
    <w:name w:val="footer"/>
    <w:basedOn w:val="Normal"/>
    <w:link w:val="FooterChar"/>
    <w:uiPriority w:val="99"/>
    <w:rsid w:val="009F0421"/>
    <w:pPr>
      <w:tabs>
        <w:tab w:val="center" w:pos="4320"/>
        <w:tab w:val="right" w:pos="8640"/>
      </w:tabs>
    </w:pPr>
  </w:style>
  <w:style w:type="character" w:styleId="PageNumber">
    <w:name w:val="page number"/>
    <w:basedOn w:val="DefaultParagraphFont"/>
    <w:rsid w:val="00AF5E61"/>
  </w:style>
  <w:style w:type="paragraph" w:styleId="BalloonText">
    <w:name w:val="Balloon Text"/>
    <w:basedOn w:val="Normal"/>
    <w:link w:val="BalloonTextChar"/>
    <w:rsid w:val="00A46C2A"/>
    <w:rPr>
      <w:rFonts w:ascii="Tahoma" w:hAnsi="Tahoma" w:cs="Tahoma"/>
      <w:sz w:val="16"/>
      <w:szCs w:val="16"/>
    </w:rPr>
  </w:style>
  <w:style w:type="character" w:customStyle="1" w:styleId="BalloonTextChar">
    <w:name w:val="Balloon Text Char"/>
    <w:link w:val="BalloonText"/>
    <w:rsid w:val="00A46C2A"/>
    <w:rPr>
      <w:rFonts w:ascii="Tahoma" w:hAnsi="Tahoma" w:cs="Tahoma"/>
      <w:sz w:val="16"/>
      <w:szCs w:val="16"/>
    </w:rPr>
  </w:style>
  <w:style w:type="character" w:styleId="Hyperlink">
    <w:name w:val="Hyperlink"/>
    <w:rsid w:val="00741D16"/>
    <w:rPr>
      <w:color w:val="0000FF"/>
      <w:u w:val="single"/>
    </w:rPr>
  </w:style>
  <w:style w:type="character" w:styleId="FollowedHyperlink">
    <w:name w:val="FollowedHyperlink"/>
    <w:rsid w:val="00D812FF"/>
    <w:rPr>
      <w:color w:val="800080"/>
      <w:u w:val="single"/>
    </w:rPr>
  </w:style>
  <w:style w:type="character" w:styleId="CommentReference">
    <w:name w:val="annotation reference"/>
    <w:rsid w:val="007F0ADD"/>
    <w:rPr>
      <w:sz w:val="16"/>
      <w:szCs w:val="16"/>
    </w:rPr>
  </w:style>
  <w:style w:type="paragraph" w:styleId="CommentText">
    <w:name w:val="annotation text"/>
    <w:basedOn w:val="Normal"/>
    <w:link w:val="CommentTextChar"/>
    <w:rsid w:val="007F0ADD"/>
    <w:rPr>
      <w:sz w:val="20"/>
      <w:szCs w:val="20"/>
    </w:rPr>
  </w:style>
  <w:style w:type="character" w:customStyle="1" w:styleId="CommentTextChar">
    <w:name w:val="Comment Text Char"/>
    <w:basedOn w:val="DefaultParagraphFont"/>
    <w:link w:val="CommentText"/>
    <w:rsid w:val="007F0ADD"/>
  </w:style>
  <w:style w:type="paragraph" w:styleId="CommentSubject">
    <w:name w:val="annotation subject"/>
    <w:basedOn w:val="CommentText"/>
    <w:next w:val="CommentText"/>
    <w:link w:val="CommentSubjectChar"/>
    <w:rsid w:val="007F0ADD"/>
    <w:rPr>
      <w:b/>
      <w:bCs/>
    </w:rPr>
  </w:style>
  <w:style w:type="character" w:customStyle="1" w:styleId="CommentSubjectChar">
    <w:name w:val="Comment Subject Char"/>
    <w:link w:val="CommentSubject"/>
    <w:rsid w:val="007F0ADD"/>
    <w:rPr>
      <w:b/>
      <w:bCs/>
    </w:rPr>
  </w:style>
  <w:style w:type="paragraph" w:styleId="ListParagraph">
    <w:name w:val="List Paragraph"/>
    <w:basedOn w:val="Normal"/>
    <w:uiPriority w:val="34"/>
    <w:qFormat/>
    <w:rsid w:val="00B17F0E"/>
    <w:pPr>
      <w:spacing w:after="200" w:line="276" w:lineRule="auto"/>
      <w:ind w:left="720"/>
      <w:contextualSpacing/>
    </w:pPr>
    <w:rPr>
      <w:rFonts w:ascii="Calibri" w:eastAsia="Calibri" w:hAnsi="Calibri"/>
      <w:sz w:val="22"/>
      <w:szCs w:val="22"/>
    </w:rPr>
  </w:style>
  <w:style w:type="character" w:styleId="IntenseEmphasis">
    <w:name w:val="Intense Emphasis"/>
    <w:uiPriority w:val="21"/>
    <w:qFormat/>
    <w:rsid w:val="00603A79"/>
    <w:rPr>
      <w:b/>
      <w:bCs/>
      <w:i/>
      <w:iCs/>
      <w:color w:val="4F81BD"/>
    </w:rPr>
  </w:style>
  <w:style w:type="paragraph" w:styleId="IntenseQuote">
    <w:name w:val="Intense Quote"/>
    <w:basedOn w:val="Normal"/>
    <w:next w:val="Normal"/>
    <w:link w:val="IntenseQuoteChar"/>
    <w:uiPriority w:val="30"/>
    <w:qFormat/>
    <w:rsid w:val="008865E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865E4"/>
    <w:rPr>
      <w:b/>
      <w:bCs/>
      <w:i/>
      <w:iCs/>
      <w:color w:val="4F81BD"/>
      <w:sz w:val="24"/>
      <w:szCs w:val="24"/>
    </w:rPr>
  </w:style>
  <w:style w:type="character" w:customStyle="1" w:styleId="FooterChar">
    <w:name w:val="Footer Char"/>
    <w:link w:val="Footer"/>
    <w:uiPriority w:val="99"/>
    <w:rsid w:val="00F873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8A262B61C6E24FBD2766AE18FD5C68" ma:contentTypeVersion="8" ma:contentTypeDescription="Create a new document." ma:contentTypeScope="" ma:versionID="70ddf07e0dd4cb080b49be1a160b3d2c">
  <xsd:schema xmlns:xsd="http://www.w3.org/2001/XMLSchema" xmlns:xs="http://www.w3.org/2001/XMLSchema" xmlns:p="http://schemas.microsoft.com/office/2006/metadata/properties" xmlns:ns2="d7661cf2-f60c-414c-b1a8-b9deed02c36d" targetNamespace="http://schemas.microsoft.com/office/2006/metadata/properties" ma:root="true" ma:fieldsID="95e7d88c1ef764c1f4dcc9cc173809ad" ns2:_="">
    <xsd:import namespace="d7661cf2-f60c-414c-b1a8-b9deed02c36d"/>
    <xsd:element name="properties">
      <xsd:complexType>
        <xsd:sequence>
          <xsd:element name="documentManagement">
            <xsd:complexType>
              <xsd:all>
                <xsd:element ref="ns2:Doc_x0020_Type" minOccurs="0"/>
                <xsd:element ref="ns2:Status" minOccurs="0"/>
                <xsd:element ref="ns2:Lead" minOccurs="0"/>
                <xsd:element ref="ns2:To_x0020_Be_x0020_Effective" minOccurs="0"/>
                <xsd:element ref="ns2:Published" minOccurs="0"/>
                <xsd:element ref="ns2:Link"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61cf2-f60c-414c-b1a8-b9deed02c36d" elementFormDefault="qualified">
    <xsd:import namespace="http://schemas.microsoft.com/office/2006/documentManagement/types"/>
    <xsd:import namespace="http://schemas.microsoft.com/office/infopath/2007/PartnerControls"/>
    <xsd:element name="Doc_x0020_Type" ma:index="1" nillable="true" ma:displayName="Doc Type" ma:format="Dropdown" ma:internalName="Doc_x0020_Type">
      <xsd:simpleType>
        <xsd:restriction base="dms:Choice">
          <xsd:enumeration value="FAQ"/>
          <xsd:enumeration value="Form/Checklist"/>
          <xsd:enumeration value="Guideline"/>
          <xsd:enumeration value="Procedure"/>
          <xsd:enumeration value="Sample Letter/Doc"/>
        </xsd:restriction>
      </xsd:simpleType>
    </xsd:element>
    <xsd:element name="Status" ma:index="2" nillable="true" ma:displayName="Status" ma:default="Z. Unsorted" ma:format="Dropdown" ma:internalName="Status">
      <xsd:simpleType>
        <xsd:restriction base="dms:Choice">
          <xsd:enumeration value="A. Agenda"/>
          <xsd:enumeration value="B. Pending (In Process) (Update of Current Procedures)"/>
          <xsd:enumeration value="C. Pending (In Process) (New Procedures)"/>
          <xsd:enumeration value="D. Pending (Waiting to start) (Update of Current Procedures)"/>
          <xsd:enumeration value="E. Pending (Waiting to start) (New Procedures)"/>
          <xsd:enumeration value="F. Pending (New Procedures)"/>
          <xsd:enumeration value="G. Wish List"/>
          <xsd:enumeration value="H. Pending Review by Teams"/>
          <xsd:enumeration value="I. Pending Review by Senior Management"/>
          <xsd:enumeration value="J. Pending Review by Procedures Team"/>
          <xsd:enumeration value="K. Complete"/>
          <xsd:enumeration value="Z. Unsorted"/>
        </xsd:restriction>
      </xsd:simpleType>
    </xsd:element>
    <xsd:element name="Lead" ma:index="3" nillable="true" ma:displayName="Lead" ma:list="UserInfo" ma:SharePointGroup="0" ma:internalName="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o_x0020_Be_x0020_Effective" ma:index="4" nillable="true" ma:displayName="To Be Effective" ma:format="DateOnly" ma:internalName="To_x0020_Be_x0020_Effective">
      <xsd:simpleType>
        <xsd:restriction base="dms:DateTime"/>
      </xsd:simpleType>
    </xsd:element>
    <xsd:element name="Published" ma:index="5" nillable="true" ma:displayName="Published" ma:format="DateOnly" ma:internalName="Published">
      <xsd:simpleType>
        <xsd:restriction base="dms:DateTime"/>
      </xsd:simpleType>
    </xsd:element>
    <xsd:element name="Link" ma:index="6"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8"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298F0E-51B5-48D1-98EA-15B6B813F4A2}">
  <ds:schemaRefs>
    <ds:schemaRef ds:uri="http://schemas.openxmlformats.org/officeDocument/2006/bibliography"/>
  </ds:schemaRefs>
</ds:datastoreItem>
</file>

<file path=customXml/itemProps2.xml><?xml version="1.0" encoding="utf-8"?>
<ds:datastoreItem xmlns:ds="http://schemas.openxmlformats.org/officeDocument/2006/customXml" ds:itemID="{6DB49EEB-82DF-4BC5-9FED-1F05B953EA39}">
  <ds:schemaRefs>
    <ds:schemaRef ds:uri="http://schemas.microsoft.com/sharepoint/v3/contenttype/forms"/>
  </ds:schemaRefs>
</ds:datastoreItem>
</file>

<file path=customXml/itemProps3.xml><?xml version="1.0" encoding="utf-8"?>
<ds:datastoreItem xmlns:ds="http://schemas.openxmlformats.org/officeDocument/2006/customXml" ds:itemID="{D4CDC54D-B097-4CDC-ADBF-63B28B1C3758}">
  <ds:schemaRefs>
    <ds:schemaRef ds:uri="http://schemas.microsoft.com/office/2006/metadata/longProperties"/>
  </ds:schemaRefs>
</ds:datastoreItem>
</file>

<file path=customXml/itemProps4.xml><?xml version="1.0" encoding="utf-8"?>
<ds:datastoreItem xmlns:ds="http://schemas.openxmlformats.org/officeDocument/2006/customXml" ds:itemID="{5646A21D-AC5A-4090-BA59-5967F67E9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661cf2-f60c-414c-b1a8-b9deed02c3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Sample Grant Meeting Minutes</vt:lpstr>
    </vt:vector>
  </TitlesOfParts>
  <Company>CMG-ITS</Company>
  <LinksUpToDate>false</LinksUpToDate>
  <CharactersWithSpaces>2606</CharactersWithSpaces>
  <SharedDoc>false</SharedDoc>
  <HLinks>
    <vt:vector size="6" baseType="variant">
      <vt:variant>
        <vt:i4>5439502</vt:i4>
      </vt:variant>
      <vt:variant>
        <vt:i4>0</vt:i4>
      </vt:variant>
      <vt:variant>
        <vt:i4>0</vt:i4>
      </vt:variant>
      <vt:variant>
        <vt:i4>5</vt:i4>
      </vt:variant>
      <vt:variant>
        <vt:lpwstr>https://wim.portal.wellsfargo.com/portal/site/ccg/menuitem.55f178106071d3e98d7893c5ac1bb1a0/?vgnextoid=fbdc251a7208e610VgnVCM10000037312d16RCRD&amp;vgnextchannel=2289e0adb8310610VgnVCM10000062c265a2RCRD&amp;vgnextfmt=default&amp;appInstanceName=default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Grant Meeting Minutes</dc:title>
  <dc:subject/>
  <dc:creator>Sarah Rich</dc:creator>
  <cp:keywords/>
  <cp:lastModifiedBy>Ariel Starbuck</cp:lastModifiedBy>
  <cp:revision>21</cp:revision>
  <cp:lastPrinted>2017-07-24T18:41:00Z</cp:lastPrinted>
  <dcterms:created xsi:type="dcterms:W3CDTF">2021-02-18T03:59:00Z</dcterms:created>
  <dcterms:modified xsi:type="dcterms:W3CDTF">2021-02-26T23:32:00Z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
    <vt:lpwstr>6.00000000000000</vt:lpwstr>
  </property>
  <property fmtid="{D5CDD505-2E9C-101B-9397-08002B2CF9AE}" pid="3" name="Comments0">
    <vt:lpwstr>Note separate sample minutes for scholarship payments under "Scholarships &amp; Student Loans" forms.</vt:lpwstr>
  </property>
  <property fmtid="{D5CDD505-2E9C-101B-9397-08002B2CF9AE}" pid="4" name="Folder">
    <vt:lpwstr>Discretionary Payments Process - Forms &amp; Sample Docs</vt:lpwstr>
  </property>
  <property fmtid="{D5CDD505-2E9C-101B-9397-08002B2CF9AE}" pid="5" name="Order">
    <vt:lpwstr>1000.00000000000</vt:lpwstr>
  </property>
  <property fmtid="{D5CDD505-2E9C-101B-9397-08002B2CF9AE}" pid="6" name="Sub-Folder">
    <vt:lpwstr>All Matters (General Forms)</vt:lpwstr>
  </property>
  <property fmtid="{D5CDD505-2E9C-101B-9397-08002B2CF9AE}" pid="7" name="# (new)">
    <vt:lpwstr>5.00000000000000</vt:lpwstr>
  </property>
  <property fmtid="{D5CDD505-2E9C-101B-9397-08002B2CF9AE}" pid="8" name="Group">
    <vt:lpwstr>A. DPR-Related General Forms</vt:lpwstr>
  </property>
  <property fmtid="{D5CDD505-2E9C-101B-9397-08002B2CF9AE}" pid="9" name="Notes0">
    <vt:lpwstr/>
  </property>
  <property fmtid="{D5CDD505-2E9C-101B-9397-08002B2CF9AE}" pid="10" name="ContentType">
    <vt:lpwstr>Document</vt:lpwstr>
  </property>
  <property fmtid="{D5CDD505-2E9C-101B-9397-08002B2CF9AE}" pid="11" name="Target Audiences">
    <vt:lpwstr/>
  </property>
  <property fmtid="{D5CDD505-2E9C-101B-9397-08002B2CF9AE}" pid="12" name="Priority">
    <vt:lpwstr>High</vt:lpwstr>
  </property>
  <property fmtid="{D5CDD505-2E9C-101B-9397-08002B2CF9AE}" pid="13" name="Status">
    <vt:lpwstr>C. Pending (In Process) (New Procedures)</vt:lpwstr>
  </property>
  <property fmtid="{D5CDD505-2E9C-101B-9397-08002B2CF9AE}" pid="14" name="Distribution">
    <vt:lpwstr>B. Internal: PSA Ctrs + SBS</vt:lpwstr>
  </property>
  <property fmtid="{D5CDD505-2E9C-101B-9397-08002B2CF9AE}" pid="15" name="Locations">
    <vt:lpwstr>SharePoint: Charitable DPR</vt:lpwstr>
  </property>
  <property fmtid="{D5CDD505-2E9C-101B-9397-08002B2CF9AE}" pid="16" name="EmailTo">
    <vt:lpwstr/>
  </property>
  <property fmtid="{D5CDD505-2E9C-101B-9397-08002B2CF9AE}" pid="17" name="EmailSender">
    <vt:lpwstr/>
  </property>
  <property fmtid="{D5CDD505-2E9C-101B-9397-08002B2CF9AE}" pid="18" name="EmailFrom">
    <vt:lpwstr/>
  </property>
  <property fmtid="{D5CDD505-2E9C-101B-9397-08002B2CF9AE}" pid="19" name="EmailSubject">
    <vt:lpwstr/>
  </property>
  <property fmtid="{D5CDD505-2E9C-101B-9397-08002B2CF9AE}" pid="20" name="On Point">
    <vt:lpwstr/>
  </property>
  <property fmtid="{D5CDD505-2E9C-101B-9397-08002B2CF9AE}" pid="21" name="EmailCc">
    <vt:lpwstr/>
  </property>
  <property fmtid="{D5CDD505-2E9C-101B-9397-08002B2CF9AE}" pid="22" name="display_urn:schemas-microsoft-com:office:office#Lead">
    <vt:lpwstr>Carol Ann Hoffman</vt:lpwstr>
  </property>
  <property fmtid="{D5CDD505-2E9C-101B-9397-08002B2CF9AE}" pid="23" name="Doc Type">
    <vt:lpwstr>Sample Letter/Doc</vt:lpwstr>
  </property>
  <property fmtid="{D5CDD505-2E9C-101B-9397-08002B2CF9AE}" pid="24" name="Lead">
    <vt:lpwstr>264</vt:lpwstr>
  </property>
  <property fmtid="{D5CDD505-2E9C-101B-9397-08002B2CF9AE}" pid="25" name="Link">
    <vt:lpwstr/>
  </property>
  <property fmtid="{D5CDD505-2E9C-101B-9397-08002B2CF9AE}" pid="26" name="To Be Effective">
    <vt:lpwstr/>
  </property>
  <property fmtid="{D5CDD505-2E9C-101B-9397-08002B2CF9AE}" pid="27" name="Published">
    <vt:lpwstr/>
  </property>
</Properties>
</file>